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C7" w:rsidRDefault="00B558C7" w:rsidP="00B55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Terbongkar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!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Inilah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Cara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Farmakoterapi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Menyelamatkan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Jutaan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Nyawa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Setiap</w:t>
      </w:r>
      <w:proofErr w:type="spellEnd"/>
      <w:r w:rsidRPr="00B5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Hari</w:t>
      </w:r>
    </w:p>
    <w:p w:rsidR="008E3E45" w:rsidRPr="00B558C7" w:rsidRDefault="00A63DFD" w:rsidP="00B55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63D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Deni </w:t>
      </w:r>
      <w:proofErr w:type="spellStart"/>
      <w:r w:rsidRPr="00A63D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Kuswara</w:t>
      </w:r>
      <w:proofErr w:type="spellEnd"/>
      <w:r w:rsidRPr="00A63D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proofErr w:type="gramStart"/>
      <w:r w:rsidRPr="00A63D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S.Farm</w:t>
      </w:r>
      <w:proofErr w:type="spellEnd"/>
      <w:proofErr w:type="gramEnd"/>
    </w:p>
    <w:p w:rsidR="008E3E45" w:rsidRDefault="008E3E45" w:rsidP="008E3E45">
      <w:pPr>
        <w:pStyle w:val="Heading2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E3E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proofErr w:type="spellStart"/>
      <w:r w:rsidR="00B558C7" w:rsidRPr="008E3E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Abstrak</w:t>
      </w:r>
      <w:proofErr w:type="spellEnd"/>
      <w:r w:rsidRPr="008E3E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telah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</w:t>
      </w:r>
      <w:bookmarkStart w:id="0" w:name="_GoBack"/>
      <w:r w:rsidRPr="00B558C7">
        <w:rPr>
          <w:color w:val="000000" w:themeColor="text1"/>
        </w:rPr>
        <w:t>ja</w:t>
      </w:r>
      <w:bookmarkEnd w:id="0"/>
      <w:r w:rsidRPr="00B558C7">
        <w:rPr>
          <w:color w:val="000000" w:themeColor="text1"/>
        </w:rPr>
        <w:t>di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tulang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punggung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dunia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modern.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pendekatan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berbasis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bukti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pemilihan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rasional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terbukti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berkontribusi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signifikan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meningkatkan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keselamatan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efektivitas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Artikel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membahas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konsep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dasar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penerapan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ilmu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pendukung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dampak</w:t>
      </w:r>
      <w:proofErr w:type="spellEnd"/>
      <w:r w:rsidRPr="00B558C7">
        <w:rPr>
          <w:color w:val="000000" w:themeColor="text1"/>
        </w:rPr>
        <w:t xml:space="preserve"> global, </w:t>
      </w:r>
      <w:proofErr w:type="spellStart"/>
      <w:r w:rsidRPr="00B558C7">
        <w:rPr>
          <w:color w:val="000000" w:themeColor="text1"/>
        </w:rPr>
        <w:t>serta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tantangan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dihadapi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praktik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Melalui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studi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literatur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analisis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ilmiah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artikel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bertujuan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menyoroti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betapa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krusialnya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peran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menyelamatkan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nyawa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manusia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setiap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hari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pBdr>
          <w:bottom w:val="single" w:sz="6" w:space="1" w:color="auto"/>
        </w:pBd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 xml:space="preserve">Kata </w:t>
      </w:r>
      <w:proofErr w:type="spellStart"/>
      <w:r w:rsidRPr="00B558C7">
        <w:rPr>
          <w:rStyle w:val="Strong"/>
          <w:color w:val="000000" w:themeColor="text1"/>
        </w:rPr>
        <w:t>Kunci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farmasi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keselamatan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modern</w: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Pendahuluan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r w:rsidRPr="00B558C7">
        <w:rPr>
          <w:color w:val="000000" w:themeColor="text1"/>
        </w:rPr>
        <w:t xml:space="preserve">Dunia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 xml:space="preserve"> modern </w:t>
      </w:r>
      <w:proofErr w:type="spellStart"/>
      <w:r w:rsidRPr="00B558C7">
        <w:rPr>
          <w:color w:val="000000" w:themeColor="text1"/>
        </w:rPr>
        <w:t>menghadapi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tantangan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besar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mengelola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kronis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infeksi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kompleks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kondisi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akut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mengancam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jiwa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konteks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tersebut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hadir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sebagai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solusi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utama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memungkinkan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tenaga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medis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memberikan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tepat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efektif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aman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Namun</w:t>
      </w:r>
      <w:proofErr w:type="spellEnd"/>
      <w:r w:rsidRPr="00B558C7">
        <w:rPr>
          <w:color w:val="000000" w:themeColor="text1"/>
        </w:rPr>
        <w:t xml:space="preserve">, di </w:t>
      </w:r>
      <w:proofErr w:type="spellStart"/>
      <w:r w:rsidRPr="00B558C7">
        <w:rPr>
          <w:color w:val="000000" w:themeColor="text1"/>
        </w:rPr>
        <w:t>balik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fungsinya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krusial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banyak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masyarakat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awam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bahkan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tenaga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belum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sepenuhnya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memahami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peran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penting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sistem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bukan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sekadar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pemberian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Ia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merupakan</w:t>
      </w:r>
      <w:proofErr w:type="spellEnd"/>
      <w:r w:rsidRPr="00B558C7">
        <w:rPr>
          <w:color w:val="000000" w:themeColor="text1"/>
        </w:rPr>
        <w:t xml:space="preserve"> proses </w:t>
      </w:r>
      <w:proofErr w:type="spellStart"/>
      <w:r w:rsidRPr="00B558C7">
        <w:rPr>
          <w:color w:val="000000" w:themeColor="text1"/>
        </w:rPr>
        <w:t>ilmiah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melibatkan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penilaian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menyeluruh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pemilihan</w:t>
      </w:r>
      <w:proofErr w:type="spellEnd"/>
      <w:r w:rsidRPr="00B558C7">
        <w:rPr>
          <w:color w:val="000000" w:themeColor="text1"/>
        </w:rPr>
        <w:t xml:space="preserve"> regimen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tepat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serta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pemantauan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hasil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mencapai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hasil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terbaik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Artikel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mengulas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bagaimana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menyelamatkan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jutaan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nyawa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setiap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harinya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mengapa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pemahaman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menjadi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sangat</w:t>
      </w:r>
      <w:proofErr w:type="spellEnd"/>
      <w:r w:rsidRPr="00B558C7">
        <w:rPr>
          <w:color w:val="000000" w:themeColor="text1"/>
        </w:rPr>
        <w:t xml:space="preserve"> vital.</w:t>
      </w:r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26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Konsep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Dasar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berasal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dua</w:t>
      </w:r>
      <w:proofErr w:type="spellEnd"/>
      <w:r w:rsidRPr="00B558C7">
        <w:rPr>
          <w:color w:val="000000" w:themeColor="text1"/>
        </w:rPr>
        <w:t xml:space="preserve"> kata: "</w:t>
      </w:r>
      <w:proofErr w:type="spellStart"/>
      <w:r w:rsidRPr="00B558C7">
        <w:rPr>
          <w:color w:val="000000" w:themeColor="text1"/>
        </w:rPr>
        <w:t>farmako</w:t>
      </w:r>
      <w:proofErr w:type="spellEnd"/>
      <w:r w:rsidRPr="00B558C7">
        <w:rPr>
          <w:color w:val="000000" w:themeColor="text1"/>
        </w:rPr>
        <w:t xml:space="preserve">" yang </w:t>
      </w:r>
      <w:proofErr w:type="spellStart"/>
      <w:r w:rsidRPr="00B558C7">
        <w:rPr>
          <w:color w:val="000000" w:themeColor="text1"/>
        </w:rPr>
        <w:t>berarti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>, dan "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" yang </w:t>
      </w:r>
      <w:proofErr w:type="spellStart"/>
      <w:r w:rsidRPr="00B558C7">
        <w:rPr>
          <w:color w:val="000000" w:themeColor="text1"/>
        </w:rPr>
        <w:t>berarti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Konsep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mengacu</w:t>
      </w:r>
      <w:proofErr w:type="spellEnd"/>
      <w:r w:rsidRPr="00B558C7">
        <w:rPr>
          <w:color w:val="000000" w:themeColor="text1"/>
        </w:rPr>
        <w:t xml:space="preserve"> pada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obat-obatan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ilmiah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mencegah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mengobati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atau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mengelola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kondisi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medis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lastRenderedPageBreak/>
        <w:t>Definisi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Ruang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Lingkup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merupakan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bagian</w:t>
      </w:r>
      <w:proofErr w:type="spellEnd"/>
      <w:r w:rsidRPr="00B558C7">
        <w:rPr>
          <w:color w:val="000000" w:themeColor="text1"/>
        </w:rPr>
        <w:t xml:space="preserve"> integral </w:t>
      </w:r>
      <w:proofErr w:type="spellStart"/>
      <w:r w:rsidRPr="00B558C7">
        <w:rPr>
          <w:color w:val="000000" w:themeColor="text1"/>
        </w:rPr>
        <w:t>dari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perawatan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mencakup</w:t>
      </w:r>
      <w:proofErr w:type="spellEnd"/>
      <w:r w:rsidRPr="00B558C7">
        <w:rPr>
          <w:color w:val="000000" w:themeColor="text1"/>
        </w:rPr>
        <w:t>:</w:t>
      </w:r>
    </w:p>
    <w:p w:rsidR="00B558C7" w:rsidRPr="00B558C7" w:rsidRDefault="00B558C7" w:rsidP="00B558C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Pencegahan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penyakit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obat-obatan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profilaksis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Pengobatan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penyakit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akut</w:t>
      </w:r>
      <w:proofErr w:type="spellEnd"/>
      <w:r w:rsidRPr="00B558C7">
        <w:rPr>
          <w:rStyle w:val="Strong"/>
          <w:color w:val="000000" w:themeColor="text1"/>
        </w:rPr>
        <w:t xml:space="preserve"> dan </w:t>
      </w:r>
      <w:proofErr w:type="spellStart"/>
      <w:r w:rsidRPr="00B558C7">
        <w:rPr>
          <w:rStyle w:val="Strong"/>
          <w:color w:val="000000" w:themeColor="text1"/>
        </w:rPr>
        <w:t>kronis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Manajemen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gejala</w:t>
      </w:r>
      <w:proofErr w:type="spellEnd"/>
      <w:r w:rsidRPr="00B558C7">
        <w:rPr>
          <w:rStyle w:val="Strong"/>
          <w:color w:val="000000" w:themeColor="text1"/>
        </w:rPr>
        <w:t xml:space="preserve"> dan </w:t>
      </w:r>
      <w:proofErr w:type="spellStart"/>
      <w:r w:rsidRPr="00B558C7">
        <w:rPr>
          <w:rStyle w:val="Strong"/>
          <w:color w:val="000000" w:themeColor="text1"/>
        </w:rPr>
        <w:t>komplikasi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Perbaikan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kualitas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hidup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melalui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pengendalian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</w:p>
    <w:p w:rsidR="00B558C7" w:rsidRPr="008E3E45" w:rsidRDefault="00B558C7" w:rsidP="00B558C7">
      <w:pPr>
        <w:pStyle w:val="Heading3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Klasifikasi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Beberapa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jenis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pendekatan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meliputi</w:t>
      </w:r>
      <w:proofErr w:type="spellEnd"/>
      <w:r w:rsidRPr="00B558C7">
        <w:rPr>
          <w:color w:val="000000" w:themeColor="text1"/>
        </w:rPr>
        <w:t>:</w:t>
      </w:r>
    </w:p>
    <w:p w:rsidR="00B558C7" w:rsidRPr="00B558C7" w:rsidRDefault="00B558C7" w:rsidP="00B558C7">
      <w:pPr>
        <w:pStyle w:val="NormalWeb"/>
        <w:numPr>
          <w:ilvl w:val="0"/>
          <w:numId w:val="2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Farmakoterapi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simptomatik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mengurangi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gejala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tanpa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menghilangkan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penyebab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2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Farmakoterapi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kuratif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menghilangkan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penyebab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2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Farmakoterapi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preventif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mencegah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terjadinya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2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Farmakoterapi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suportif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mendukung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fungsi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tubuh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saat</w:t>
      </w:r>
      <w:proofErr w:type="spellEnd"/>
      <w:r w:rsidRPr="00B558C7">
        <w:rPr>
          <w:color w:val="000000" w:themeColor="text1"/>
        </w:rPr>
        <w:t xml:space="preserve"> proses </w:t>
      </w:r>
      <w:proofErr w:type="spellStart"/>
      <w:r w:rsidRPr="00B558C7">
        <w:rPr>
          <w:color w:val="000000" w:themeColor="text1"/>
        </w:rPr>
        <w:t>penyembuhan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Pemahaman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kategori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penting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menentukan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strategi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yang paling </w:t>
      </w:r>
      <w:proofErr w:type="spellStart"/>
      <w:r w:rsidRPr="00B558C7">
        <w:rPr>
          <w:color w:val="000000" w:themeColor="text1"/>
        </w:rPr>
        <w:t>sesuai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27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Penerapan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dalam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Praktik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Klinis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tidak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dilakukan</w:t>
      </w:r>
      <w:proofErr w:type="spellEnd"/>
      <w:r w:rsidRPr="00B558C7">
        <w:rPr>
          <w:color w:val="000000" w:themeColor="text1"/>
        </w:rPr>
        <w:t xml:space="preserve"> oleh </w:t>
      </w:r>
      <w:proofErr w:type="spellStart"/>
      <w:r w:rsidRPr="00B558C7">
        <w:rPr>
          <w:color w:val="000000" w:themeColor="text1"/>
        </w:rPr>
        <w:t>dokter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tetapi</w:t>
      </w:r>
      <w:proofErr w:type="spellEnd"/>
      <w:r w:rsidRPr="00B558C7">
        <w:rPr>
          <w:color w:val="000000" w:themeColor="text1"/>
        </w:rPr>
        <w:t xml:space="preserve"> juga </w:t>
      </w:r>
      <w:proofErr w:type="spellStart"/>
      <w:r w:rsidRPr="00B558C7">
        <w:rPr>
          <w:color w:val="000000" w:themeColor="text1"/>
        </w:rPr>
        <w:t>melibatkan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tim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multidisiplin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termasuk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apoteker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perawat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analis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laboratorium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Prosesnya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membutuhkan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kolaborasi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erat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mencapai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keberhasilan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>.</w:t>
      </w:r>
    </w:p>
    <w:p w:rsidR="00B558C7" w:rsidRPr="008E3E45" w:rsidRDefault="00B558C7" w:rsidP="00B558C7">
      <w:pPr>
        <w:pStyle w:val="Heading3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Peran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di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Fasilitas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Kesehatan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 xml:space="preserve">Di </w:t>
      </w:r>
      <w:proofErr w:type="spellStart"/>
      <w:r w:rsidRPr="00B558C7">
        <w:rPr>
          <w:rStyle w:val="Strong"/>
          <w:color w:val="000000" w:themeColor="text1"/>
        </w:rPr>
        <w:t>rumah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sakit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digunakan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menangani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rawat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regimen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kompleks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 xml:space="preserve">Di </w:t>
      </w:r>
      <w:proofErr w:type="spellStart"/>
      <w:r w:rsidRPr="00B558C7">
        <w:rPr>
          <w:rStyle w:val="Strong"/>
          <w:color w:val="000000" w:themeColor="text1"/>
        </w:rPr>
        <w:t>klinik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Digunakan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manajemen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kronis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seperti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hipertensi</w:t>
      </w:r>
      <w:proofErr w:type="spellEnd"/>
      <w:r w:rsidRPr="00B558C7">
        <w:rPr>
          <w:color w:val="000000" w:themeColor="text1"/>
        </w:rPr>
        <w:t xml:space="preserve"> dan diabetes.</w:t>
      </w:r>
    </w:p>
    <w:p w:rsidR="00B558C7" w:rsidRPr="00B558C7" w:rsidRDefault="00B558C7" w:rsidP="00B558C7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 xml:space="preserve">Di </w:t>
      </w:r>
      <w:proofErr w:type="spellStart"/>
      <w:r w:rsidRPr="00B558C7">
        <w:rPr>
          <w:rStyle w:val="Strong"/>
          <w:color w:val="000000" w:themeColor="text1"/>
        </w:rPr>
        <w:t>komunitas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Edukasi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rasional</w:t>
      </w:r>
      <w:proofErr w:type="spellEnd"/>
      <w:r w:rsidRPr="00B558C7">
        <w:rPr>
          <w:color w:val="000000" w:themeColor="text1"/>
        </w:rPr>
        <w:t xml:space="preserve"> oleh </w:t>
      </w:r>
      <w:proofErr w:type="spellStart"/>
      <w:r w:rsidRPr="00B558C7">
        <w:rPr>
          <w:color w:val="000000" w:themeColor="text1"/>
        </w:rPr>
        <w:t>tenaga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apoteker</w:t>
      </w:r>
      <w:proofErr w:type="spellEnd"/>
      <w:r w:rsidRPr="00B558C7">
        <w:rPr>
          <w:color w:val="000000" w:themeColor="text1"/>
        </w:rPr>
        <w:t>.</w:t>
      </w:r>
    </w:p>
    <w:p w:rsidR="00B558C7" w:rsidRPr="008E3E45" w:rsidRDefault="00B558C7" w:rsidP="00B558C7">
      <w:pPr>
        <w:pStyle w:val="Heading3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>Studi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>Kasus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dan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>Contoh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2"/>
          <w:szCs w:val="32"/>
        </w:rPr>
        <w:t>Nyata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4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Pasien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hipertensi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kombinasi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antara</w:t>
      </w:r>
      <w:proofErr w:type="spellEnd"/>
      <w:r w:rsidRPr="00B558C7">
        <w:rPr>
          <w:color w:val="000000" w:themeColor="text1"/>
        </w:rPr>
        <w:t xml:space="preserve"> ACE-inhibitor dan </w:t>
      </w:r>
      <w:proofErr w:type="spellStart"/>
      <w:r w:rsidRPr="00B558C7">
        <w:rPr>
          <w:color w:val="000000" w:themeColor="text1"/>
        </w:rPr>
        <w:t>diuretik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terbukti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menurunkan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risiko</w:t>
      </w:r>
      <w:proofErr w:type="spellEnd"/>
      <w:r w:rsidRPr="00B558C7">
        <w:rPr>
          <w:color w:val="000000" w:themeColor="text1"/>
        </w:rPr>
        <w:t xml:space="preserve"> stroke.</w:t>
      </w:r>
    </w:p>
    <w:p w:rsidR="00B558C7" w:rsidRPr="00B558C7" w:rsidRDefault="00B558C7" w:rsidP="00B558C7">
      <w:pPr>
        <w:pStyle w:val="NormalWeb"/>
        <w:numPr>
          <w:ilvl w:val="0"/>
          <w:numId w:val="4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Pasien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kanker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target dan </w:t>
      </w:r>
      <w:proofErr w:type="spellStart"/>
      <w:r w:rsidRPr="00B558C7">
        <w:rPr>
          <w:color w:val="000000" w:themeColor="text1"/>
        </w:rPr>
        <w:t>kemoterapi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berbasis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protokol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menyelamatkan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jutaan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nyawa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tiap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tahun</w:t>
      </w:r>
      <w:proofErr w:type="spellEnd"/>
      <w:r w:rsidRPr="00B558C7">
        <w:rPr>
          <w:color w:val="000000" w:themeColor="text1"/>
        </w:rPr>
        <w:t>.</w:t>
      </w:r>
    </w:p>
    <w:p w:rsidR="00B558C7" w:rsidRPr="008E3E45" w:rsidRDefault="00B558C7" w:rsidP="00B558C7">
      <w:pPr>
        <w:pStyle w:val="NormalWeb"/>
        <w:numPr>
          <w:ilvl w:val="0"/>
          <w:numId w:val="4"/>
        </w:numPr>
        <w:rPr>
          <w:color w:val="000000" w:themeColor="text1"/>
          <w:sz w:val="36"/>
          <w:szCs w:val="36"/>
        </w:rPr>
      </w:pPr>
      <w:r w:rsidRPr="00B558C7">
        <w:rPr>
          <w:rStyle w:val="Strong"/>
          <w:color w:val="000000" w:themeColor="text1"/>
        </w:rPr>
        <w:lastRenderedPageBreak/>
        <w:t>HIV/AIDS</w:t>
      </w:r>
      <w:r w:rsidRPr="00B558C7">
        <w:rPr>
          <w:color w:val="000000" w:themeColor="text1"/>
        </w:rPr>
        <w:t xml:space="preserve">: Regimen antiretroviral yang </w:t>
      </w:r>
      <w:proofErr w:type="spellStart"/>
      <w:r w:rsidRPr="00B558C7">
        <w:rPr>
          <w:color w:val="000000" w:themeColor="text1"/>
        </w:rPr>
        <w:t>konsisten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memperpanjang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harapan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hidup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menurunkan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transmisi</w:t>
      </w:r>
      <w:proofErr w:type="spellEnd"/>
      <w:r w:rsidRPr="008E3E45">
        <w:rPr>
          <w:color w:val="000000" w:themeColor="text1"/>
          <w:sz w:val="36"/>
          <w:szCs w:val="36"/>
        </w:rPr>
        <w:t>.</w:t>
      </w:r>
    </w:p>
    <w:p w:rsidR="00B558C7" w:rsidRPr="008E3E45" w:rsidRDefault="00B558C7" w:rsidP="00B558C7">
      <w:pPr>
        <w:pStyle w:val="Heading3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Peran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Farmasis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Klinis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bertugas</w:t>
      </w:r>
      <w:proofErr w:type="spellEnd"/>
      <w:r w:rsidRPr="00B558C7">
        <w:rPr>
          <w:color w:val="000000" w:themeColor="text1"/>
        </w:rPr>
        <w:t>:</w:t>
      </w:r>
    </w:p>
    <w:p w:rsidR="00B558C7" w:rsidRPr="00B558C7" w:rsidRDefault="00B558C7" w:rsidP="00B558C7">
      <w:pPr>
        <w:pStyle w:val="NormalWeb"/>
        <w:numPr>
          <w:ilvl w:val="0"/>
          <w:numId w:val="5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Meninjau</w:t>
      </w:r>
      <w:proofErr w:type="spellEnd"/>
      <w:r w:rsidRPr="00B558C7">
        <w:rPr>
          <w:color w:val="000000" w:themeColor="text1"/>
        </w:rPr>
        <w:t xml:space="preserve"> regimen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5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Menyusun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alternatif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jika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ada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efek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samping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atau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interaksi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5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Memberikan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konseling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kepada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28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Ilmu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Pendukung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dalam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bukan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berdiri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sendiri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melainkan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ditopang</w:t>
      </w:r>
      <w:proofErr w:type="spellEnd"/>
      <w:r w:rsidRPr="00B558C7">
        <w:rPr>
          <w:color w:val="000000" w:themeColor="text1"/>
        </w:rPr>
        <w:t xml:space="preserve"> oleh </w:t>
      </w:r>
      <w:proofErr w:type="spellStart"/>
      <w:r w:rsidRPr="00B558C7">
        <w:rPr>
          <w:color w:val="000000" w:themeColor="text1"/>
        </w:rPr>
        <w:t>berbagai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cabang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ilmu</w:t>
      </w:r>
      <w:proofErr w:type="spellEnd"/>
      <w:r w:rsidRPr="00B558C7">
        <w:rPr>
          <w:color w:val="000000" w:themeColor="text1"/>
        </w:rPr>
        <w:t xml:space="preserve"> lain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farmasi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kedokteran</w:t>
      </w:r>
      <w:proofErr w:type="spellEnd"/>
      <w:r w:rsidRPr="00B558C7">
        <w:rPr>
          <w:color w:val="000000" w:themeColor="text1"/>
        </w:rPr>
        <w:t>.</w:t>
      </w:r>
    </w:p>
    <w:p w:rsidR="00B558C7" w:rsidRPr="008E3E45" w:rsidRDefault="00B558C7" w:rsidP="00B558C7">
      <w:pPr>
        <w:pStyle w:val="Heading3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Farmakokinetik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dan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Farmakodinamik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Dua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prinsip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utama</w:t>
      </w:r>
      <w:proofErr w:type="spellEnd"/>
      <w:r w:rsidRPr="00B558C7">
        <w:rPr>
          <w:color w:val="000000" w:themeColor="text1"/>
        </w:rPr>
        <w:t>:</w:t>
      </w:r>
    </w:p>
    <w:p w:rsidR="00B558C7" w:rsidRPr="00B558C7" w:rsidRDefault="00B558C7" w:rsidP="00B558C7">
      <w:pPr>
        <w:pStyle w:val="NormalWeb"/>
        <w:numPr>
          <w:ilvl w:val="0"/>
          <w:numId w:val="6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Farmakokinetik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bagaimana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tubuh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memengaruhi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(</w:t>
      </w:r>
      <w:proofErr w:type="spellStart"/>
      <w:r w:rsidRPr="00B558C7">
        <w:rPr>
          <w:color w:val="000000" w:themeColor="text1"/>
        </w:rPr>
        <w:t>absorpsi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distribusi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metabolisme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ekskresi</w:t>
      </w:r>
      <w:proofErr w:type="spellEnd"/>
      <w:r w:rsidRPr="00B558C7">
        <w:rPr>
          <w:color w:val="000000" w:themeColor="text1"/>
        </w:rPr>
        <w:t>)</w:t>
      </w:r>
    </w:p>
    <w:p w:rsidR="00B558C7" w:rsidRPr="00B558C7" w:rsidRDefault="00B558C7" w:rsidP="00B558C7">
      <w:pPr>
        <w:pStyle w:val="NormalWeb"/>
        <w:numPr>
          <w:ilvl w:val="0"/>
          <w:numId w:val="6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Farmakodinamik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bagaimana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memengaruhi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tubuh</w:t>
      </w:r>
      <w:proofErr w:type="spellEnd"/>
      <w:r w:rsidRPr="00B558C7">
        <w:rPr>
          <w:color w:val="000000" w:themeColor="text1"/>
        </w:rPr>
        <w:t xml:space="preserve"> (</w:t>
      </w:r>
      <w:proofErr w:type="spellStart"/>
      <w:r w:rsidRPr="00B558C7">
        <w:rPr>
          <w:color w:val="000000" w:themeColor="text1"/>
        </w:rPr>
        <w:t>mekanisme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kerja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efek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terapeutik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toksisitas</w:t>
      </w:r>
      <w:proofErr w:type="spellEnd"/>
      <w:r w:rsidRPr="00B558C7">
        <w:rPr>
          <w:color w:val="000000" w:themeColor="text1"/>
        </w:rPr>
        <w:t>)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t xml:space="preserve">Monitoring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Terapi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Evaluasi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7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Pemantauan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kadar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darah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jendela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terapeutik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sempit</w:t>
      </w:r>
      <w:proofErr w:type="spellEnd"/>
      <w:r w:rsidRPr="00B558C7">
        <w:rPr>
          <w:color w:val="000000" w:themeColor="text1"/>
        </w:rPr>
        <w:t xml:space="preserve"> (</w:t>
      </w:r>
      <w:proofErr w:type="spellStart"/>
      <w:r w:rsidRPr="00B558C7">
        <w:rPr>
          <w:color w:val="000000" w:themeColor="text1"/>
        </w:rPr>
        <w:t>misal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digoksin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fenitoin</w:t>
      </w:r>
      <w:proofErr w:type="spellEnd"/>
      <w:r w:rsidRPr="00B558C7">
        <w:rPr>
          <w:color w:val="000000" w:themeColor="text1"/>
        </w:rPr>
        <w:t>)</w:t>
      </w:r>
    </w:p>
    <w:p w:rsidR="00B558C7" w:rsidRPr="00B558C7" w:rsidRDefault="00B558C7" w:rsidP="00B558C7">
      <w:pPr>
        <w:pStyle w:val="NormalWeb"/>
        <w:numPr>
          <w:ilvl w:val="0"/>
          <w:numId w:val="7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Penilaian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respon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efek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samping</w:t>
      </w:r>
      <w:proofErr w:type="spellEnd"/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t>Inovasi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Teknologi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8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Farmakogenomik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Menyesuaikan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berdasarkan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profil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genetik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>Big data dan AI</w:t>
      </w:r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Membantu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memilih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optimal </w:t>
      </w:r>
      <w:proofErr w:type="spellStart"/>
      <w:r w:rsidRPr="00B558C7">
        <w:rPr>
          <w:color w:val="000000" w:themeColor="text1"/>
        </w:rPr>
        <w:t>berdasarkan</w:t>
      </w:r>
      <w:proofErr w:type="spellEnd"/>
      <w:r w:rsidRPr="00B558C7">
        <w:rPr>
          <w:color w:val="000000" w:themeColor="text1"/>
        </w:rPr>
        <w:t xml:space="preserve"> data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29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Dampak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terhadap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Keselamatan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Pasien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telah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terbukti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berkontribusi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besar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keselamatan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kelangsungan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hidup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lastRenderedPageBreak/>
        <w:t>Statistik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Global</w:t>
      </w:r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Menurut</w:t>
      </w:r>
      <w:proofErr w:type="spellEnd"/>
      <w:r w:rsidRPr="00B558C7">
        <w:rPr>
          <w:color w:val="000000" w:themeColor="text1"/>
        </w:rPr>
        <w:t xml:space="preserve"> WHO:</w:t>
      </w:r>
    </w:p>
    <w:p w:rsidR="00B558C7" w:rsidRPr="00B558C7" w:rsidRDefault="00B558C7" w:rsidP="00B558C7">
      <w:pPr>
        <w:pStyle w:val="NormalWeb"/>
        <w:numPr>
          <w:ilvl w:val="0"/>
          <w:numId w:val="9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tepat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dapat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menurunkan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angka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kematian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hingga</w:t>
      </w:r>
      <w:proofErr w:type="spellEnd"/>
      <w:r w:rsidRPr="00B558C7">
        <w:rPr>
          <w:color w:val="000000" w:themeColor="text1"/>
        </w:rPr>
        <w:t xml:space="preserve"> 40% pada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penyakit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kronis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numPr>
          <w:ilvl w:val="0"/>
          <w:numId w:val="9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antimikroba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tepat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dapat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mencegah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resistensi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penyebaran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infeksi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t>Contoh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Dampak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Nyata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0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Pandemi</w:t>
      </w:r>
      <w:proofErr w:type="spellEnd"/>
      <w:r w:rsidRPr="00B558C7">
        <w:rPr>
          <w:rStyle w:val="Strong"/>
          <w:color w:val="000000" w:themeColor="text1"/>
        </w:rPr>
        <w:t xml:space="preserve"> COVID-19</w:t>
      </w:r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seperti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remdesivir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kortikosteroid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kombinasi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membantu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menurunkan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mortalitas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numPr>
          <w:ilvl w:val="0"/>
          <w:numId w:val="10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Penyakit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kronis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Penanganan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konsisten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menurunkan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komplikasi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biaya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30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Tantangan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dan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Hambatan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dalam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Implementasi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Walaupun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peran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sangat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penting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masih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banyak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hambatan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penerapannya</w:t>
      </w:r>
      <w:proofErr w:type="spellEnd"/>
      <w:r w:rsidRPr="00B558C7">
        <w:rPr>
          <w:color w:val="000000" w:themeColor="text1"/>
        </w:rPr>
        <w:t xml:space="preserve"> di </w:t>
      </w:r>
      <w:proofErr w:type="spellStart"/>
      <w:r w:rsidRPr="00B558C7">
        <w:rPr>
          <w:color w:val="000000" w:themeColor="text1"/>
        </w:rPr>
        <w:t>lapangan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t>Hambatan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Utama</w:t>
      </w:r>
    </w:p>
    <w:p w:rsidR="00B558C7" w:rsidRPr="00B558C7" w:rsidRDefault="00B558C7" w:rsidP="00B558C7">
      <w:pPr>
        <w:pStyle w:val="NormalWeb"/>
        <w:numPr>
          <w:ilvl w:val="0"/>
          <w:numId w:val="1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Kurangnya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edukasi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masyarakat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rasional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Resistensi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antibiotik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akibat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berlebihan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tidak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sesuai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Ketimpangan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akses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esensial</w:t>
      </w:r>
      <w:proofErr w:type="spellEnd"/>
      <w:r w:rsidRPr="00B558C7">
        <w:rPr>
          <w:color w:val="000000" w:themeColor="text1"/>
        </w:rPr>
        <w:t xml:space="preserve"> di </w:t>
      </w:r>
      <w:proofErr w:type="spellStart"/>
      <w:r w:rsidRPr="00B558C7">
        <w:rPr>
          <w:color w:val="000000" w:themeColor="text1"/>
        </w:rPr>
        <w:t>daerah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terpencil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1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Kekurangan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tenaga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farmasi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 di </w:t>
      </w:r>
      <w:proofErr w:type="spellStart"/>
      <w:r w:rsidRPr="00B558C7">
        <w:rPr>
          <w:color w:val="000000" w:themeColor="text1"/>
        </w:rPr>
        <w:t>fasilitas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layanan</w:t>
      </w:r>
      <w:proofErr w:type="spellEnd"/>
      <w:r w:rsidRPr="00B558C7">
        <w:rPr>
          <w:color w:val="000000" w:themeColor="text1"/>
        </w:rPr>
        <w:t xml:space="preserve"> primer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t>Solusi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Potensial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2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Edukasi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publik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pelatihan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tenaga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2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Penerapan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kebijakan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penggunaan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berbasis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bukti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2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Penguatan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sistem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distribusi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2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Digitalisasi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layanan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farmasi</w:t>
      </w:r>
      <w:proofErr w:type="spellEnd"/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31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Inovasi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dan Masa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Depan</w:t>
      </w:r>
      <w:proofErr w:type="spellEnd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Farmakoterapi</w:t>
      </w:r>
      <w:proofErr w:type="spellEnd"/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Perkembangan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teknologi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sains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telah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membuka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peluang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besar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pengembangan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yang </w:t>
      </w:r>
      <w:proofErr w:type="spellStart"/>
      <w:r w:rsidRPr="00B558C7">
        <w:rPr>
          <w:color w:val="000000" w:themeColor="text1"/>
        </w:rPr>
        <w:t>lebih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efektif</w:t>
      </w:r>
      <w:proofErr w:type="spellEnd"/>
      <w:r w:rsidRPr="00B558C7">
        <w:rPr>
          <w:color w:val="000000" w:themeColor="text1"/>
        </w:rPr>
        <w:t xml:space="preserve"> dan personal.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lastRenderedPageBreak/>
        <w:t>Terobosan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Terbaru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3"/>
        </w:numPr>
        <w:rPr>
          <w:color w:val="000000" w:themeColor="text1"/>
        </w:rPr>
      </w:pPr>
      <w:proofErr w:type="spellStart"/>
      <w:r w:rsidRPr="00B558C7">
        <w:rPr>
          <w:rStyle w:val="Strong"/>
          <w:color w:val="000000" w:themeColor="text1"/>
        </w:rPr>
        <w:t>Terapi</w:t>
      </w:r>
      <w:proofErr w:type="spellEnd"/>
      <w:r w:rsidRPr="00B558C7">
        <w:rPr>
          <w:rStyle w:val="Strong"/>
          <w:color w:val="000000" w:themeColor="text1"/>
        </w:rPr>
        <w:t xml:space="preserve"> </w:t>
      </w:r>
      <w:proofErr w:type="spellStart"/>
      <w:r w:rsidRPr="00B558C7">
        <w:rPr>
          <w:rStyle w:val="Strong"/>
          <w:color w:val="000000" w:themeColor="text1"/>
        </w:rPr>
        <w:t>presisi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Menyesuaikan</w:t>
      </w:r>
      <w:proofErr w:type="spellEnd"/>
      <w:r w:rsidRPr="00B558C7">
        <w:rPr>
          <w:color w:val="000000" w:themeColor="text1"/>
        </w:rPr>
        <w:t xml:space="preserve"> regimen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sesuai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profil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genetik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gaya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hidup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3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>Digital therapeutics</w:t>
      </w:r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Aplikasi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berbasis</w:t>
      </w:r>
      <w:proofErr w:type="spellEnd"/>
      <w:r w:rsidRPr="00B558C7">
        <w:rPr>
          <w:color w:val="000000" w:themeColor="text1"/>
        </w:rPr>
        <w:t xml:space="preserve"> AI yang </w:t>
      </w:r>
      <w:proofErr w:type="spellStart"/>
      <w:r w:rsidRPr="00B558C7">
        <w:rPr>
          <w:color w:val="000000" w:themeColor="text1"/>
        </w:rPr>
        <w:t>memantau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kepatuhan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obat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real time</w:t>
      </w:r>
    </w:p>
    <w:p w:rsidR="00B558C7" w:rsidRPr="00B558C7" w:rsidRDefault="00B558C7" w:rsidP="00B558C7">
      <w:pPr>
        <w:pStyle w:val="NormalWeb"/>
        <w:numPr>
          <w:ilvl w:val="0"/>
          <w:numId w:val="13"/>
        </w:numPr>
        <w:rPr>
          <w:color w:val="000000" w:themeColor="text1"/>
        </w:rPr>
      </w:pPr>
      <w:r w:rsidRPr="00B558C7">
        <w:rPr>
          <w:rStyle w:val="Strong"/>
          <w:color w:val="000000" w:themeColor="text1"/>
        </w:rPr>
        <w:t>Telemedicine dan e-</w:t>
      </w:r>
      <w:proofErr w:type="spellStart"/>
      <w:r w:rsidRPr="00B558C7">
        <w:rPr>
          <w:rStyle w:val="Strong"/>
          <w:color w:val="000000" w:themeColor="text1"/>
        </w:rPr>
        <w:t>farmasi</w:t>
      </w:r>
      <w:proofErr w:type="spellEnd"/>
      <w:r w:rsidRPr="00B558C7">
        <w:rPr>
          <w:color w:val="000000" w:themeColor="text1"/>
        </w:rPr>
        <w:t xml:space="preserve">: </w:t>
      </w:r>
      <w:proofErr w:type="spellStart"/>
      <w:r w:rsidRPr="00B558C7">
        <w:rPr>
          <w:color w:val="000000" w:themeColor="text1"/>
        </w:rPr>
        <w:t>Mendekatkan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layanan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masyarakat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daring</w:t>
      </w:r>
    </w:p>
    <w:p w:rsidR="00B558C7" w:rsidRPr="00B558C7" w:rsidRDefault="00B558C7" w:rsidP="00B558C7">
      <w:pPr>
        <w:pStyle w:val="Heading3"/>
        <w:rPr>
          <w:rFonts w:ascii="Times New Roman" w:hAnsi="Times New Roman" w:cs="Times New Roman"/>
          <w:color w:val="000000" w:themeColor="text1"/>
        </w:rPr>
      </w:pPr>
      <w:proofErr w:type="spellStart"/>
      <w:r w:rsidRPr="00B558C7">
        <w:rPr>
          <w:rFonts w:ascii="Times New Roman" w:hAnsi="Times New Roman" w:cs="Times New Roman"/>
          <w:color w:val="000000" w:themeColor="text1"/>
        </w:rPr>
        <w:t>Harapan</w:t>
      </w:r>
      <w:proofErr w:type="spellEnd"/>
      <w:r w:rsidRPr="00B558C7">
        <w:rPr>
          <w:rFonts w:ascii="Times New Roman" w:hAnsi="Times New Roman" w:cs="Times New Roman"/>
          <w:color w:val="000000" w:themeColor="text1"/>
        </w:rPr>
        <w:t xml:space="preserve"> Masa </w:t>
      </w:r>
      <w:proofErr w:type="spellStart"/>
      <w:r w:rsidRPr="00B558C7">
        <w:rPr>
          <w:rFonts w:ascii="Times New Roman" w:hAnsi="Times New Roman" w:cs="Times New Roman"/>
          <w:color w:val="000000" w:themeColor="text1"/>
        </w:rPr>
        <w:t>Depan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4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menjadi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bagian</w:t>
      </w:r>
      <w:proofErr w:type="spellEnd"/>
      <w:r w:rsidRPr="00B558C7">
        <w:rPr>
          <w:color w:val="000000" w:themeColor="text1"/>
        </w:rPr>
        <w:t xml:space="preserve"> integral </w:t>
      </w:r>
      <w:proofErr w:type="spellStart"/>
      <w:r w:rsidRPr="00B558C7">
        <w:rPr>
          <w:color w:val="000000" w:themeColor="text1"/>
        </w:rPr>
        <w:t>dari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sistem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nasional</w:t>
      </w:r>
      <w:proofErr w:type="spellEnd"/>
      <w:r w:rsidRPr="00B558C7">
        <w:rPr>
          <w:color w:val="000000" w:themeColor="text1"/>
        </w:rPr>
        <w:t xml:space="preserve"> dan global</w:t>
      </w:r>
    </w:p>
    <w:p w:rsidR="00B558C7" w:rsidRPr="00B558C7" w:rsidRDefault="00B558C7" w:rsidP="00B558C7">
      <w:pPr>
        <w:pStyle w:val="NormalWeb"/>
        <w:numPr>
          <w:ilvl w:val="0"/>
          <w:numId w:val="14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Kolaborasi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antarprofesi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menentukan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terbaik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</w:p>
    <w:p w:rsidR="00B558C7" w:rsidRPr="00B558C7" w:rsidRDefault="00B558C7" w:rsidP="00B558C7">
      <w:pPr>
        <w:pStyle w:val="NormalWeb"/>
        <w:numPr>
          <w:ilvl w:val="0"/>
          <w:numId w:val="14"/>
        </w:numPr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Fokus</w:t>
      </w:r>
      <w:proofErr w:type="spellEnd"/>
      <w:r w:rsidRPr="00B558C7">
        <w:rPr>
          <w:color w:val="000000" w:themeColor="text1"/>
        </w:rPr>
        <w:t xml:space="preserve"> pada </w:t>
      </w:r>
      <w:proofErr w:type="spellStart"/>
      <w:r w:rsidRPr="00B558C7">
        <w:rPr>
          <w:color w:val="000000" w:themeColor="text1"/>
        </w:rPr>
        <w:t>pencegahan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pendekatan</w:t>
      </w:r>
      <w:proofErr w:type="spellEnd"/>
      <w:r w:rsidRPr="00B558C7">
        <w:rPr>
          <w:color w:val="000000" w:themeColor="text1"/>
        </w:rPr>
        <w:t xml:space="preserve"> individual </w:t>
      </w:r>
      <w:proofErr w:type="spellStart"/>
      <w:r w:rsidRPr="00B558C7">
        <w:rPr>
          <w:color w:val="000000" w:themeColor="text1"/>
        </w:rPr>
        <w:t>untuk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meningkatkan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efektivitas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</w:p>
    <w:p w:rsidR="00B558C7" w:rsidRPr="00B558C7" w:rsidRDefault="00B558C7" w:rsidP="00B558C7">
      <w:pPr>
        <w:rPr>
          <w:rFonts w:ascii="Times New Roman" w:hAnsi="Times New Roman" w:cs="Times New Roman"/>
          <w:color w:val="000000" w:themeColor="text1"/>
        </w:rPr>
      </w:pPr>
      <w:r w:rsidRPr="00B558C7">
        <w:rPr>
          <w:rFonts w:ascii="Times New Roman" w:hAnsi="Times New Roman" w:cs="Times New Roman"/>
          <w:color w:val="000000" w:themeColor="text1"/>
        </w:rPr>
        <w:pict>
          <v:rect id="_x0000_i1032" style="width:0;height:1.5pt" o:hralign="center" o:hrstd="t" o:hr="t" fillcolor="#a0a0a0" stroked="f"/>
        </w:pict>
      </w:r>
    </w:p>
    <w:p w:rsidR="00B558C7" w:rsidRPr="008E3E45" w:rsidRDefault="00B558C7" w:rsidP="00B558C7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E3E45">
        <w:rPr>
          <w:rFonts w:ascii="Times New Roman" w:hAnsi="Times New Roman" w:cs="Times New Roman"/>
          <w:color w:val="000000" w:themeColor="text1"/>
          <w:sz w:val="36"/>
          <w:szCs w:val="36"/>
        </w:rPr>
        <w:t>Kesimpulan</w:t>
      </w:r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adalah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pilar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utama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dunia </w:t>
      </w:r>
      <w:proofErr w:type="spellStart"/>
      <w:r w:rsidRPr="00B558C7">
        <w:rPr>
          <w:color w:val="000000" w:themeColor="text1"/>
        </w:rPr>
        <w:t>kedokteran</w:t>
      </w:r>
      <w:proofErr w:type="spellEnd"/>
      <w:r w:rsidRPr="00B558C7">
        <w:rPr>
          <w:color w:val="000000" w:themeColor="text1"/>
        </w:rPr>
        <w:t xml:space="preserve"> modern.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pendekatan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berbasis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pengetahuan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evaluasi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klinis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pemantauan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terapi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secara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nyata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menyelamatkan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jutaan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nyawa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setiap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hari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Ia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bukan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hanya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bagian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pengobatan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melainkan</w:t>
      </w:r>
      <w:proofErr w:type="spellEnd"/>
      <w:r w:rsidRPr="00B558C7">
        <w:rPr>
          <w:color w:val="000000" w:themeColor="text1"/>
        </w:rPr>
        <w:t xml:space="preserve"> juga </w:t>
      </w:r>
      <w:proofErr w:type="spellStart"/>
      <w:r w:rsidRPr="00B558C7">
        <w:rPr>
          <w:color w:val="000000" w:themeColor="text1"/>
        </w:rPr>
        <w:t>dari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pencegahan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pemeliharaan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kualitas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hidup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pasien</w:t>
      </w:r>
      <w:proofErr w:type="spellEnd"/>
      <w:r w:rsidRPr="00B558C7">
        <w:rPr>
          <w:color w:val="000000" w:themeColor="text1"/>
        </w:rPr>
        <w:t>.</w:t>
      </w:r>
    </w:p>
    <w:p w:rsidR="00B558C7" w:rsidRPr="00B558C7" w:rsidRDefault="00B558C7" w:rsidP="00B558C7">
      <w:pPr>
        <w:pStyle w:val="NormalWeb"/>
        <w:rPr>
          <w:color w:val="000000" w:themeColor="text1"/>
        </w:rPr>
      </w:pP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era digital dan </w:t>
      </w:r>
      <w:proofErr w:type="spellStart"/>
      <w:r w:rsidRPr="00B558C7">
        <w:rPr>
          <w:color w:val="000000" w:themeColor="text1"/>
        </w:rPr>
        <w:t>inovasi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medis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saat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tantangan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praktik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terus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berkembang</w:t>
      </w:r>
      <w:proofErr w:type="spellEnd"/>
      <w:r w:rsidRPr="00B558C7">
        <w:rPr>
          <w:color w:val="000000" w:themeColor="text1"/>
        </w:rPr>
        <w:t xml:space="preserve">. </w:t>
      </w:r>
      <w:proofErr w:type="spellStart"/>
      <w:r w:rsidRPr="00B558C7">
        <w:rPr>
          <w:color w:val="000000" w:themeColor="text1"/>
        </w:rPr>
        <w:t>Namun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dengan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edukasi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kolaborasi</w:t>
      </w:r>
      <w:proofErr w:type="spellEnd"/>
      <w:r w:rsidRPr="00B558C7">
        <w:rPr>
          <w:color w:val="000000" w:themeColor="text1"/>
        </w:rPr>
        <w:t xml:space="preserve">, dan </w:t>
      </w:r>
      <w:proofErr w:type="spellStart"/>
      <w:r w:rsidRPr="00B558C7">
        <w:rPr>
          <w:color w:val="000000" w:themeColor="text1"/>
        </w:rPr>
        <w:t>pemanfaatan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teknologi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farmakoterapi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akan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tetap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relevan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semakin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efektif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dalam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menghadapi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tantangan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kesehatan</w:t>
      </w:r>
      <w:proofErr w:type="spellEnd"/>
      <w:r w:rsidRPr="00B558C7">
        <w:rPr>
          <w:color w:val="000000" w:themeColor="text1"/>
        </w:rPr>
        <w:t xml:space="preserve"> global. </w:t>
      </w:r>
      <w:proofErr w:type="spellStart"/>
      <w:r w:rsidRPr="00B558C7">
        <w:rPr>
          <w:color w:val="000000" w:themeColor="text1"/>
        </w:rPr>
        <w:t>Pemahaman</w:t>
      </w:r>
      <w:proofErr w:type="spellEnd"/>
      <w:r w:rsidRPr="00B558C7">
        <w:rPr>
          <w:color w:val="000000" w:themeColor="text1"/>
        </w:rPr>
        <w:t xml:space="preserve"> dan </w:t>
      </w:r>
      <w:proofErr w:type="spellStart"/>
      <w:r w:rsidRPr="00B558C7">
        <w:rPr>
          <w:color w:val="000000" w:themeColor="text1"/>
        </w:rPr>
        <w:t>penghargaan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terhadap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ilmu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ini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harus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ditingkatkan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tidak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hanya</w:t>
      </w:r>
      <w:proofErr w:type="spellEnd"/>
      <w:r w:rsidRPr="00B558C7">
        <w:rPr>
          <w:color w:val="000000" w:themeColor="text1"/>
        </w:rPr>
        <w:t xml:space="preserve"> di </w:t>
      </w:r>
      <w:proofErr w:type="spellStart"/>
      <w:r w:rsidRPr="00B558C7">
        <w:rPr>
          <w:color w:val="000000" w:themeColor="text1"/>
        </w:rPr>
        <w:t>kalangan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profesional</w:t>
      </w:r>
      <w:proofErr w:type="spellEnd"/>
      <w:r w:rsidRPr="00B558C7">
        <w:rPr>
          <w:color w:val="000000" w:themeColor="text1"/>
        </w:rPr>
        <w:t xml:space="preserve">, </w:t>
      </w:r>
      <w:proofErr w:type="spellStart"/>
      <w:r w:rsidRPr="00B558C7">
        <w:rPr>
          <w:color w:val="000000" w:themeColor="text1"/>
        </w:rPr>
        <w:t>tetapi</w:t>
      </w:r>
      <w:proofErr w:type="spellEnd"/>
      <w:r w:rsidRPr="00B558C7">
        <w:rPr>
          <w:color w:val="000000" w:themeColor="text1"/>
        </w:rPr>
        <w:t xml:space="preserve"> juga di </w:t>
      </w:r>
      <w:proofErr w:type="spellStart"/>
      <w:r w:rsidRPr="00B558C7">
        <w:rPr>
          <w:color w:val="000000" w:themeColor="text1"/>
        </w:rPr>
        <w:t>masyarakat</w:t>
      </w:r>
      <w:proofErr w:type="spellEnd"/>
      <w:r w:rsidRPr="00B558C7">
        <w:rPr>
          <w:color w:val="000000" w:themeColor="text1"/>
        </w:rPr>
        <w:t xml:space="preserve"> </w:t>
      </w:r>
      <w:proofErr w:type="spellStart"/>
      <w:r w:rsidRPr="00B558C7">
        <w:rPr>
          <w:color w:val="000000" w:themeColor="text1"/>
        </w:rPr>
        <w:t>umum</w:t>
      </w:r>
      <w:proofErr w:type="spellEnd"/>
      <w:r w:rsidRPr="00B558C7">
        <w:rPr>
          <w:color w:val="000000" w:themeColor="text1"/>
        </w:rPr>
        <w:t>.</w:t>
      </w:r>
    </w:p>
    <w:p w:rsidR="0089771B" w:rsidRPr="00B558C7" w:rsidRDefault="0089771B" w:rsidP="00B558C7">
      <w:pPr>
        <w:rPr>
          <w:rFonts w:ascii="Times New Roman" w:hAnsi="Times New Roman" w:cs="Times New Roman"/>
          <w:color w:val="000000" w:themeColor="text1"/>
        </w:rPr>
      </w:pPr>
    </w:p>
    <w:sectPr w:rsidR="0089771B" w:rsidRPr="00B5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F85"/>
    <w:multiLevelType w:val="multilevel"/>
    <w:tmpl w:val="C0A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E30AC"/>
    <w:multiLevelType w:val="multilevel"/>
    <w:tmpl w:val="E52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25C2"/>
    <w:multiLevelType w:val="multilevel"/>
    <w:tmpl w:val="66D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37D28"/>
    <w:multiLevelType w:val="multilevel"/>
    <w:tmpl w:val="847E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5B65"/>
    <w:multiLevelType w:val="multilevel"/>
    <w:tmpl w:val="099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05CF"/>
    <w:multiLevelType w:val="multilevel"/>
    <w:tmpl w:val="E7A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F115E"/>
    <w:multiLevelType w:val="multilevel"/>
    <w:tmpl w:val="EAA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E4ADB"/>
    <w:multiLevelType w:val="multilevel"/>
    <w:tmpl w:val="FB3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F40D3"/>
    <w:multiLevelType w:val="multilevel"/>
    <w:tmpl w:val="597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73E40"/>
    <w:multiLevelType w:val="multilevel"/>
    <w:tmpl w:val="ADC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F1D3F"/>
    <w:multiLevelType w:val="multilevel"/>
    <w:tmpl w:val="4A2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C27B1"/>
    <w:multiLevelType w:val="multilevel"/>
    <w:tmpl w:val="D5D6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422F9"/>
    <w:multiLevelType w:val="multilevel"/>
    <w:tmpl w:val="DC9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23B22"/>
    <w:multiLevelType w:val="multilevel"/>
    <w:tmpl w:val="81E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C7"/>
    <w:rsid w:val="0089771B"/>
    <w:rsid w:val="008E3E45"/>
    <w:rsid w:val="00A63DFD"/>
    <w:rsid w:val="00B558C7"/>
    <w:rsid w:val="00E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03C9"/>
  <w15:chartTrackingRefBased/>
  <w15:docId w15:val="{05ED5DB3-8396-4B3B-99DA-48421DC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8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2025-07-23T07:38:00Z</dcterms:created>
  <dcterms:modified xsi:type="dcterms:W3CDTF">2025-07-23T08:17:00Z</dcterms:modified>
</cp:coreProperties>
</file>